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A57" w:rsidRDefault="000A6A57" w:rsidP="000A6A57">
      <w:pPr>
        <w:tabs>
          <w:tab w:val="right" w:pos="3600"/>
          <w:tab w:val="decimal" w:pos="48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Income and Expenses since last Report.</w:t>
      </w:r>
      <w:proofErr w:type="gramEnd"/>
    </w:p>
    <w:p w:rsidR="000A6A57" w:rsidRDefault="000A6A57" w:rsidP="000A6A57">
      <w:pPr>
        <w:tabs>
          <w:tab w:val="right" w:pos="4860"/>
          <w:tab w:val="decimal" w:pos="6840"/>
        </w:tabs>
        <w:rPr>
          <w:sz w:val="28"/>
          <w:szCs w:val="28"/>
        </w:rPr>
      </w:pPr>
      <w:r>
        <w:rPr>
          <w:sz w:val="28"/>
          <w:szCs w:val="28"/>
        </w:rPr>
        <w:tab/>
        <w:t>Income:</w:t>
      </w:r>
      <w:r>
        <w:rPr>
          <w:sz w:val="28"/>
          <w:szCs w:val="28"/>
        </w:rPr>
        <w:tab/>
      </w:r>
      <w:r w:rsidR="008172A4">
        <w:rPr>
          <w:sz w:val="28"/>
          <w:szCs w:val="28"/>
        </w:rPr>
        <w:t>910.51</w:t>
      </w:r>
    </w:p>
    <w:p w:rsidR="000A6A57" w:rsidRDefault="000A6A57" w:rsidP="000A6A57">
      <w:pPr>
        <w:tabs>
          <w:tab w:val="right" w:pos="4860"/>
          <w:tab w:val="decimal" w:pos="6840"/>
        </w:tabs>
        <w:rPr>
          <w:sz w:val="28"/>
          <w:szCs w:val="28"/>
        </w:rPr>
      </w:pPr>
      <w:r>
        <w:rPr>
          <w:sz w:val="28"/>
          <w:szCs w:val="28"/>
        </w:rPr>
        <w:tab/>
        <w:t>Expenses:</w:t>
      </w:r>
      <w:r>
        <w:rPr>
          <w:sz w:val="28"/>
          <w:szCs w:val="28"/>
        </w:rPr>
        <w:tab/>
      </w:r>
      <w:r w:rsidR="008172A4">
        <w:rPr>
          <w:sz w:val="28"/>
          <w:szCs w:val="28"/>
        </w:rPr>
        <w:t>2,178.64</w:t>
      </w:r>
      <w:bookmarkStart w:id="0" w:name="_GoBack"/>
      <w:bookmarkEnd w:id="0"/>
    </w:p>
    <w:p w:rsidR="000A6A57" w:rsidRDefault="000A6A57" w:rsidP="000A6A57">
      <w:pPr>
        <w:tabs>
          <w:tab w:val="right" w:pos="4860"/>
        </w:tabs>
        <w:rPr>
          <w:sz w:val="28"/>
          <w:szCs w:val="28"/>
        </w:rPr>
      </w:pPr>
      <w:r>
        <w:rPr>
          <w:sz w:val="28"/>
          <w:szCs w:val="28"/>
        </w:rPr>
        <w:t>Account Balances:</w:t>
      </w:r>
    </w:p>
    <w:p w:rsidR="000A6A57" w:rsidRDefault="000A6A57" w:rsidP="000A6A57">
      <w:pPr>
        <w:tabs>
          <w:tab w:val="right" w:pos="4860"/>
          <w:tab w:val="decimal" w:pos="6840"/>
        </w:tabs>
        <w:rPr>
          <w:sz w:val="28"/>
          <w:szCs w:val="28"/>
        </w:rPr>
      </w:pPr>
      <w:r>
        <w:rPr>
          <w:sz w:val="28"/>
          <w:szCs w:val="28"/>
        </w:rPr>
        <w:tab/>
        <w:t>Checking (General Fund):</w:t>
      </w:r>
      <w:r>
        <w:rPr>
          <w:sz w:val="28"/>
          <w:szCs w:val="28"/>
        </w:rPr>
        <w:tab/>
      </w:r>
      <w:r w:rsidR="006134ED">
        <w:rPr>
          <w:sz w:val="28"/>
          <w:szCs w:val="28"/>
        </w:rPr>
        <w:t>3,500.25</w:t>
      </w:r>
    </w:p>
    <w:p w:rsidR="000A6A57" w:rsidRDefault="000A6A57" w:rsidP="000A6A57">
      <w:pPr>
        <w:tabs>
          <w:tab w:val="right" w:pos="4860"/>
          <w:tab w:val="decimal" w:pos="6840"/>
        </w:tabs>
        <w:rPr>
          <w:sz w:val="28"/>
          <w:szCs w:val="28"/>
        </w:rPr>
      </w:pPr>
      <w:r>
        <w:rPr>
          <w:sz w:val="28"/>
          <w:szCs w:val="28"/>
        </w:rPr>
        <w:tab/>
        <w:t>Life Membership:</w:t>
      </w:r>
      <w:r>
        <w:rPr>
          <w:sz w:val="28"/>
          <w:szCs w:val="28"/>
        </w:rPr>
        <w:tab/>
      </w:r>
      <w:r w:rsidR="006134ED">
        <w:rPr>
          <w:sz w:val="28"/>
          <w:szCs w:val="28"/>
        </w:rPr>
        <w:t>1,704.44</w:t>
      </w:r>
    </w:p>
    <w:p w:rsidR="000A6A57" w:rsidRDefault="000A6A57" w:rsidP="000A6A57">
      <w:pPr>
        <w:tabs>
          <w:tab w:val="right" w:pos="4860"/>
          <w:tab w:val="decimal" w:pos="684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8172A4">
        <w:rPr>
          <w:sz w:val="28"/>
          <w:szCs w:val="28"/>
        </w:rPr>
        <w:t xml:space="preserve">Repeater Endowment </w:t>
      </w:r>
      <w:r w:rsidR="006134ED">
        <w:rPr>
          <w:sz w:val="28"/>
          <w:szCs w:val="28"/>
        </w:rPr>
        <w:t>Invest</w:t>
      </w:r>
      <w:r w:rsidR="008172A4">
        <w:rPr>
          <w:sz w:val="28"/>
          <w:szCs w:val="28"/>
        </w:rPr>
        <w:t>ment</w:t>
      </w:r>
      <w:r w:rsidR="006134ED">
        <w:rPr>
          <w:sz w:val="28"/>
          <w:szCs w:val="28"/>
        </w:rPr>
        <w:t xml:space="preserve"> Funds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 w:rsidR="006134ED">
        <w:rPr>
          <w:sz w:val="28"/>
          <w:szCs w:val="28"/>
        </w:rPr>
        <w:t>2,157.96</w:t>
      </w:r>
    </w:p>
    <w:p w:rsidR="006134ED" w:rsidRDefault="006134ED" w:rsidP="000A6A57">
      <w:pPr>
        <w:tabs>
          <w:tab w:val="right" w:pos="4860"/>
          <w:tab w:val="decimal" w:pos="684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8172A4">
        <w:rPr>
          <w:sz w:val="28"/>
          <w:szCs w:val="28"/>
        </w:rPr>
        <w:t xml:space="preserve">CD </w:t>
      </w:r>
      <w:r>
        <w:rPr>
          <w:sz w:val="28"/>
          <w:szCs w:val="28"/>
        </w:rPr>
        <w:t>Invest</w:t>
      </w:r>
      <w:r w:rsidR="008172A4">
        <w:rPr>
          <w:sz w:val="28"/>
          <w:szCs w:val="28"/>
        </w:rPr>
        <w:t>ment</w:t>
      </w:r>
      <w:r>
        <w:rPr>
          <w:sz w:val="28"/>
          <w:szCs w:val="28"/>
        </w:rPr>
        <w:t xml:space="preserve"> Funds:</w:t>
      </w:r>
      <w:r>
        <w:rPr>
          <w:sz w:val="28"/>
          <w:szCs w:val="28"/>
        </w:rPr>
        <w:tab/>
        <w:t>572.84</w:t>
      </w:r>
    </w:p>
    <w:p w:rsidR="000A6A57" w:rsidRDefault="000A6A57" w:rsidP="000A6A57">
      <w:pPr>
        <w:tabs>
          <w:tab w:val="right" w:pos="4860"/>
          <w:tab w:val="decimal" w:pos="6840"/>
        </w:tabs>
        <w:rPr>
          <w:sz w:val="28"/>
          <w:szCs w:val="28"/>
        </w:rPr>
      </w:pPr>
      <w:r>
        <w:rPr>
          <w:sz w:val="28"/>
          <w:szCs w:val="28"/>
        </w:rPr>
        <w:tab/>
        <w:t>Repeater Maintenance:</w:t>
      </w:r>
      <w:r>
        <w:rPr>
          <w:sz w:val="28"/>
          <w:szCs w:val="28"/>
        </w:rPr>
        <w:tab/>
      </w:r>
      <w:r w:rsidR="006134ED">
        <w:rPr>
          <w:sz w:val="28"/>
          <w:szCs w:val="28"/>
        </w:rPr>
        <w:t>252.16</w:t>
      </w:r>
    </w:p>
    <w:p w:rsidR="000A6A57" w:rsidRDefault="000A6A57" w:rsidP="000A6A57">
      <w:pPr>
        <w:tabs>
          <w:tab w:val="right" w:pos="4860"/>
          <w:tab w:val="decimal" w:pos="6840"/>
        </w:tabs>
        <w:rPr>
          <w:sz w:val="28"/>
          <w:szCs w:val="28"/>
        </w:rPr>
      </w:pPr>
      <w:r>
        <w:rPr>
          <w:sz w:val="28"/>
          <w:szCs w:val="28"/>
        </w:rPr>
        <w:tab/>
        <w:t>Storage:</w:t>
      </w:r>
      <w:r>
        <w:rPr>
          <w:sz w:val="28"/>
          <w:szCs w:val="28"/>
        </w:rPr>
        <w:tab/>
      </w:r>
      <w:r w:rsidR="006134ED">
        <w:rPr>
          <w:sz w:val="28"/>
          <w:szCs w:val="28"/>
        </w:rPr>
        <w:t>991.63</w:t>
      </w:r>
    </w:p>
    <w:p w:rsidR="000A6A57" w:rsidRDefault="000A6A57" w:rsidP="000A6A57">
      <w:pPr>
        <w:tabs>
          <w:tab w:val="right" w:pos="5040"/>
          <w:tab w:val="decimal" w:pos="684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Respectfully submitted</w:t>
      </w:r>
    </w:p>
    <w:p w:rsidR="000A6A57" w:rsidRPr="00E21618" w:rsidRDefault="000A6A57" w:rsidP="000A6A57">
      <w:pPr>
        <w:tabs>
          <w:tab w:val="right" w:pos="5040"/>
          <w:tab w:val="decimal" w:pos="6840"/>
        </w:tabs>
        <w:rPr>
          <w:sz w:val="28"/>
          <w:szCs w:val="28"/>
        </w:rPr>
      </w:pPr>
      <w:r>
        <w:rPr>
          <w:sz w:val="28"/>
          <w:szCs w:val="28"/>
        </w:rPr>
        <w:t>Randolph Mather AJ7B, Treasurer</w:t>
      </w:r>
    </w:p>
    <w:p w:rsidR="001F3517" w:rsidRDefault="001F3517"/>
    <w:sectPr w:rsidR="001F3517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5D0" w:rsidRDefault="00CA25D0" w:rsidP="000A6A57">
      <w:pPr>
        <w:spacing w:after="0" w:line="240" w:lineRule="auto"/>
      </w:pPr>
      <w:r>
        <w:separator/>
      </w:r>
    </w:p>
  </w:endnote>
  <w:endnote w:type="continuationSeparator" w:id="0">
    <w:p w:rsidR="00CA25D0" w:rsidRDefault="00CA25D0" w:rsidP="000A6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5D0" w:rsidRDefault="00CA25D0" w:rsidP="000A6A57">
      <w:pPr>
        <w:spacing w:after="0" w:line="240" w:lineRule="auto"/>
      </w:pPr>
      <w:r>
        <w:separator/>
      </w:r>
    </w:p>
  </w:footnote>
  <w:footnote w:type="continuationSeparator" w:id="0">
    <w:p w:rsidR="00CA25D0" w:rsidRDefault="00CA25D0" w:rsidP="000A6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A57" w:rsidRPr="00E21618" w:rsidRDefault="000A6A57" w:rsidP="000A6A57">
    <w:pPr>
      <w:spacing w:after="0"/>
      <w:jc w:val="center"/>
      <w:rPr>
        <w:b/>
        <w:sz w:val="32"/>
        <w:szCs w:val="32"/>
      </w:rPr>
    </w:pPr>
    <w:r w:rsidRPr="00E21618">
      <w:rPr>
        <w:b/>
        <w:sz w:val="32"/>
        <w:szCs w:val="32"/>
      </w:rPr>
      <w:t>Snohomish Count Hams Club</w:t>
    </w:r>
  </w:p>
  <w:p w:rsidR="000A6A57" w:rsidRPr="000A6A57" w:rsidRDefault="000A6A57" w:rsidP="000A6A57">
    <w:pPr>
      <w:jc w:val="center"/>
      <w:rPr>
        <w:sz w:val="28"/>
        <w:szCs w:val="28"/>
      </w:rPr>
    </w:pPr>
    <w:r w:rsidRPr="00E21618">
      <w:rPr>
        <w:sz w:val="28"/>
        <w:szCs w:val="28"/>
      </w:rPr>
      <w:t xml:space="preserve">Treasurer’s Report </w:t>
    </w:r>
    <w:r w:rsidR="006134ED">
      <w:rPr>
        <w:sz w:val="28"/>
        <w:szCs w:val="28"/>
      </w:rPr>
      <w:t>5</w:t>
    </w:r>
    <w:r w:rsidRPr="00E21618">
      <w:rPr>
        <w:sz w:val="28"/>
        <w:szCs w:val="28"/>
      </w:rPr>
      <w:t>/</w:t>
    </w:r>
    <w:r w:rsidR="006134ED">
      <w:rPr>
        <w:sz w:val="28"/>
        <w:szCs w:val="28"/>
      </w:rPr>
      <w:t>18</w:t>
    </w:r>
    <w:r w:rsidRPr="00E21618">
      <w:rPr>
        <w:sz w:val="28"/>
        <w:szCs w:val="28"/>
      </w:rPr>
      <w:t>/20</w:t>
    </w:r>
    <w:r w:rsidR="006134ED">
      <w:rPr>
        <w:sz w:val="28"/>
        <w:szCs w:val="28"/>
      </w:rPr>
      <w:t>15 to 7/19/2015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4ED"/>
    <w:rsid w:val="000A6A57"/>
    <w:rsid w:val="001F3517"/>
    <w:rsid w:val="006134ED"/>
    <w:rsid w:val="008172A4"/>
    <w:rsid w:val="00CA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6A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A57"/>
  </w:style>
  <w:style w:type="paragraph" w:styleId="Footer">
    <w:name w:val="footer"/>
    <w:basedOn w:val="Normal"/>
    <w:link w:val="FooterChar"/>
    <w:uiPriority w:val="99"/>
    <w:unhideWhenUsed/>
    <w:rsid w:val="000A6A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A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6A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A57"/>
  </w:style>
  <w:style w:type="paragraph" w:styleId="Footer">
    <w:name w:val="footer"/>
    <w:basedOn w:val="Normal"/>
    <w:link w:val="FooterChar"/>
    <w:uiPriority w:val="99"/>
    <w:unhideWhenUsed/>
    <w:rsid w:val="000A6A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A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ndy\AppData\Roaming\Microsoft\Templates\SCHC%20Treasurer%20Repor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SCHC Treasurer Report</Template>
  <TotalTime>18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Randy</dc:creator>
  <cp:lastModifiedBy>Randy</cp:lastModifiedBy>
  <cp:revision>1</cp:revision>
  <dcterms:created xsi:type="dcterms:W3CDTF">2015-07-18T22:17:00Z</dcterms:created>
  <dcterms:modified xsi:type="dcterms:W3CDTF">2015-07-18T22:35:00Z</dcterms:modified>
</cp:coreProperties>
</file>